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2BDAF174" w:rsidR="00CF49A3" w:rsidRPr="00425AA6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425AA6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Latn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CDD292" w:rsidR="00CF49A3" w:rsidRPr="00B44A1F" w:rsidRDefault="00472648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72210068" w:rsidR="00CF49A3" w:rsidRPr="00637934" w:rsidRDefault="00425AA6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Реконструисање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прошлости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–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историографија</w:t>
            </w:r>
            <w:proofErr w:type="spellEnd"/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005726E" w:rsidR="00CF49A3" w:rsidRPr="00B44A1F" w:rsidRDefault="00637934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cs="MyriadPro-Regular"/>
                <w:sz w:val="24"/>
                <w:szCs w:val="24"/>
                <w:lang w:val="sr-Cyrl-RS"/>
              </w:rPr>
              <w:t>Обрада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55A9FBC0" w14:textId="77777777" w:rsidR="00637934" w:rsidRDefault="00425AA6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Подстаћи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занимање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прошлост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промене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у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оквиру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прошлости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људског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друштва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Објаснити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поделу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прошлости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поделу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историје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6AB24FBD" w:rsidR="00425AA6" w:rsidRPr="00B44A1F" w:rsidRDefault="00425AA6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952E14" w14:textId="6EEC3182" w:rsidR="00425AA6" w:rsidRPr="002A161F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  <w:bookmarkStart w:id="0" w:name="_GoBack"/>
            <w:bookmarkEnd w:id="0"/>
          </w:p>
          <w:p w14:paraId="65D3FC87" w14:textId="77777777" w:rsidR="00425AA6" w:rsidRPr="00425AA6" w:rsidRDefault="00425AA6" w:rsidP="00425AA6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425AA6">
              <w:rPr>
                <w:sz w:val="24"/>
                <w:szCs w:val="24"/>
              </w:rPr>
              <w:t>именује</w:t>
            </w:r>
            <w:proofErr w:type="spellEnd"/>
            <w:r w:rsidRPr="00425AA6">
              <w:rPr>
                <w:sz w:val="24"/>
                <w:szCs w:val="24"/>
              </w:rPr>
              <w:t xml:space="preserve"> </w:t>
            </w:r>
            <w:proofErr w:type="spellStart"/>
            <w:r w:rsidRPr="00425AA6">
              <w:rPr>
                <w:sz w:val="24"/>
                <w:szCs w:val="24"/>
              </w:rPr>
              <w:t>периоде</w:t>
            </w:r>
            <w:proofErr w:type="spellEnd"/>
            <w:r w:rsidRPr="00425AA6">
              <w:rPr>
                <w:sz w:val="24"/>
                <w:szCs w:val="24"/>
              </w:rPr>
              <w:t xml:space="preserve"> </w:t>
            </w:r>
            <w:proofErr w:type="spellStart"/>
            <w:r w:rsidRPr="00425AA6">
              <w:rPr>
                <w:sz w:val="24"/>
                <w:szCs w:val="24"/>
              </w:rPr>
              <w:t>прошлости</w:t>
            </w:r>
            <w:proofErr w:type="spellEnd"/>
            <w:r w:rsidRPr="00425AA6">
              <w:rPr>
                <w:sz w:val="24"/>
                <w:szCs w:val="24"/>
              </w:rPr>
              <w:t xml:space="preserve"> и </w:t>
            </w:r>
            <w:proofErr w:type="spellStart"/>
            <w:r w:rsidRPr="00425AA6">
              <w:rPr>
                <w:sz w:val="24"/>
                <w:szCs w:val="24"/>
              </w:rPr>
              <w:t>историјске</w:t>
            </w:r>
            <w:proofErr w:type="spellEnd"/>
            <w:r w:rsidRPr="00425AA6">
              <w:rPr>
                <w:sz w:val="24"/>
                <w:szCs w:val="24"/>
              </w:rPr>
              <w:t xml:space="preserve"> </w:t>
            </w:r>
            <w:proofErr w:type="spellStart"/>
            <w:r w:rsidRPr="00425AA6">
              <w:rPr>
                <w:sz w:val="24"/>
                <w:szCs w:val="24"/>
              </w:rPr>
              <w:t>периоде</w:t>
            </w:r>
            <w:proofErr w:type="spellEnd"/>
            <w:r w:rsidRPr="00425AA6">
              <w:rPr>
                <w:sz w:val="24"/>
                <w:szCs w:val="24"/>
              </w:rPr>
              <w:t xml:space="preserve"> и </w:t>
            </w:r>
            <w:proofErr w:type="spellStart"/>
            <w:r w:rsidRPr="00425AA6">
              <w:rPr>
                <w:sz w:val="24"/>
                <w:szCs w:val="24"/>
              </w:rPr>
              <w:t>наведе</w:t>
            </w:r>
            <w:proofErr w:type="spellEnd"/>
            <w:r w:rsidRPr="00425AA6">
              <w:rPr>
                <w:sz w:val="24"/>
                <w:szCs w:val="24"/>
              </w:rPr>
              <w:t xml:space="preserve"> </w:t>
            </w:r>
            <w:proofErr w:type="spellStart"/>
            <w:r w:rsidRPr="00425AA6">
              <w:rPr>
                <w:sz w:val="24"/>
                <w:szCs w:val="24"/>
              </w:rPr>
              <w:t>граничне</w:t>
            </w:r>
            <w:proofErr w:type="spellEnd"/>
            <w:r w:rsidRPr="00425AA6">
              <w:rPr>
                <w:sz w:val="24"/>
                <w:szCs w:val="24"/>
              </w:rPr>
              <w:t xml:space="preserve"> </w:t>
            </w:r>
            <w:proofErr w:type="spellStart"/>
            <w:r w:rsidRPr="00425AA6">
              <w:rPr>
                <w:sz w:val="24"/>
                <w:szCs w:val="24"/>
              </w:rPr>
              <w:t>догађаје</w:t>
            </w:r>
            <w:proofErr w:type="spellEnd"/>
            <w:r w:rsidRPr="00425AA6">
              <w:rPr>
                <w:sz w:val="24"/>
                <w:szCs w:val="24"/>
                <w:lang w:val="sr-Cyrl-RS"/>
              </w:rPr>
              <w:t>;</w:t>
            </w:r>
          </w:p>
          <w:p w14:paraId="49DF134F" w14:textId="7A159C37" w:rsidR="00637934" w:rsidRPr="00425AA6" w:rsidRDefault="00425AA6" w:rsidP="00425AA6">
            <w:pPr>
              <w:pStyle w:val="ListParagraph"/>
              <w:numPr>
                <w:ilvl w:val="0"/>
                <w:numId w:val="14"/>
              </w:numPr>
              <w:rPr>
                <w:rFonts w:eastAsiaTheme="minorHAnsi"/>
                <w:sz w:val="24"/>
                <w:szCs w:val="24"/>
                <w:lang w:val="sr-Cyrl-RS"/>
              </w:rPr>
            </w:pPr>
            <w:r w:rsidRPr="00425AA6">
              <w:rPr>
                <w:sz w:val="24"/>
                <w:szCs w:val="24"/>
                <w:lang w:val="sr-Cyrl-RS"/>
              </w:rPr>
              <w:t>лоцира одређену временску одредницу на временској ленти.</w:t>
            </w:r>
          </w:p>
          <w:p w14:paraId="2A16D9DA" w14:textId="77777777" w:rsidR="00425AA6" w:rsidRPr="00425AA6" w:rsidRDefault="00425AA6" w:rsidP="00425AA6">
            <w:pPr>
              <w:pStyle w:val="ListParagraph"/>
              <w:rPr>
                <w:rFonts w:eastAsiaTheme="minorHAnsi"/>
                <w:sz w:val="24"/>
                <w:szCs w:val="24"/>
                <w:lang w:val="sr-Cyrl-RS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69B52F8" w:rsidR="00CF49A3" w:rsidRPr="00472648" w:rsidRDefault="00CF49A3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М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онолошка</w:t>
            </w:r>
            <w:proofErr w:type="spellEnd"/>
            <w:r w:rsidR="00472648">
              <w:rPr>
                <w:rFonts w:cs="MyriadPro-Regular"/>
                <w:sz w:val="24"/>
                <w:szCs w:val="24"/>
                <w:lang w:val="sr-Cyrl-RS"/>
              </w:rPr>
              <w:t>-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дијалошка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 xml:space="preserve">метода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демонстра</w:t>
            </w:r>
            <w:proofErr w:type="spellEnd"/>
            <w:r w:rsidR="00472648">
              <w:rPr>
                <w:rFonts w:cs="MyriadPro-Regular"/>
                <w:sz w:val="24"/>
                <w:szCs w:val="24"/>
                <w:lang w:val="sr-Cyrl-RS"/>
              </w:rPr>
              <w:t>ције</w:t>
            </w:r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ИКТ метода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62D3C9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DB4FE4A" w14:textId="77777777" w:rsidR="00637934" w:rsidRPr="00B44A1F" w:rsidRDefault="00637934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F66867D" w14:textId="77777777" w:rsidR="00637934" w:rsidRPr="00E41B2F" w:rsidRDefault="00637934" w:rsidP="0063793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41B2F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часу.</w:t>
            </w:r>
          </w:p>
          <w:p w14:paraId="42929524" w14:textId="0963334F" w:rsidR="00CF49A3" w:rsidRPr="00637934" w:rsidRDefault="00637934" w:rsidP="0063793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41B2F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6AFBFBE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2834299F" w14:textId="77777777" w:rsidR="00425AA6" w:rsidRPr="00E2530D" w:rsidRDefault="00425AA6" w:rsidP="00425AA6">
            <w:pPr>
              <w:rPr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Предавање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акцентом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на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кључне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садржаје</w:t>
            </w:r>
            <w:proofErr w:type="spellEnd"/>
            <w:r w:rsidRPr="00E2530D">
              <w:rPr>
                <w:sz w:val="24"/>
                <w:szCs w:val="24"/>
              </w:rPr>
              <w:t>:</w:t>
            </w:r>
          </w:p>
          <w:p w14:paraId="742D7779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Одувек су људи хтели да сазнају шта се дешавало у прошлости.</w:t>
            </w:r>
          </w:p>
          <w:p w14:paraId="0F4D5E70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 xml:space="preserve">Грк </w:t>
            </w:r>
            <w:r w:rsidRPr="00E2530D">
              <w:rPr>
                <w:b/>
                <w:bCs/>
                <w:sz w:val="24"/>
                <w:szCs w:val="24"/>
                <w:lang w:val="sr-Latn-CS"/>
              </w:rPr>
              <w:t>Херодот</w:t>
            </w:r>
            <w:r w:rsidRPr="00E2530D">
              <w:rPr>
                <w:sz w:val="24"/>
                <w:szCs w:val="24"/>
                <w:lang w:val="sr-Latn-CS"/>
              </w:rPr>
              <w:t xml:space="preserve"> сматра се </w:t>
            </w:r>
            <w:r w:rsidRPr="00E2530D">
              <w:rPr>
                <w:b/>
                <w:bCs/>
                <w:sz w:val="24"/>
                <w:szCs w:val="24"/>
                <w:lang w:val="sr-Latn-CS"/>
              </w:rPr>
              <w:t>оцем Историје</w:t>
            </w:r>
            <w:r w:rsidRPr="00E2530D">
              <w:rPr>
                <w:sz w:val="24"/>
                <w:szCs w:val="24"/>
                <w:lang w:val="sr-Latn-CS"/>
              </w:rPr>
              <w:t>.</w:t>
            </w:r>
          </w:p>
          <w:p w14:paraId="262C9D5F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Оне је увидео знчај узрока и последица важних догађаја.</w:t>
            </w:r>
          </w:p>
          <w:p w14:paraId="189DFF36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u w:val="single"/>
                <w:lang w:val="sr-Latn-CS"/>
              </w:rPr>
            </w:pPr>
            <w:r w:rsidRPr="00E2530D">
              <w:rPr>
                <w:b/>
                <w:bCs/>
                <w:sz w:val="24"/>
                <w:szCs w:val="24"/>
                <w:u w:val="single"/>
                <w:lang w:val="sr-Latn-CS"/>
              </w:rPr>
              <w:t>Периодизација Историје</w:t>
            </w:r>
          </w:p>
          <w:p w14:paraId="005468DA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 xml:space="preserve">Целокупна прошлост дели се на </w:t>
            </w:r>
            <w:r w:rsidRPr="00E2530D">
              <w:rPr>
                <w:b/>
                <w:bCs/>
                <w:sz w:val="24"/>
                <w:szCs w:val="24"/>
                <w:lang w:val="sr-Latn-CS"/>
              </w:rPr>
              <w:t>праисторију</w:t>
            </w:r>
            <w:r w:rsidRPr="00E2530D">
              <w:rPr>
                <w:sz w:val="24"/>
                <w:szCs w:val="24"/>
                <w:lang w:val="sr-Latn-CS"/>
              </w:rPr>
              <w:t xml:space="preserve"> (пре појаве писма) и </w:t>
            </w:r>
            <w:r w:rsidRPr="00E2530D">
              <w:rPr>
                <w:b/>
                <w:bCs/>
                <w:sz w:val="24"/>
                <w:szCs w:val="24"/>
                <w:lang w:val="sr-Latn-CS"/>
              </w:rPr>
              <w:t>историју</w:t>
            </w:r>
            <w:r w:rsidRPr="00E2530D">
              <w:rPr>
                <w:sz w:val="24"/>
                <w:szCs w:val="24"/>
                <w:lang w:val="sr-Latn-CS"/>
              </w:rPr>
              <w:t>.</w:t>
            </w:r>
          </w:p>
          <w:p w14:paraId="41472972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u w:val="single"/>
                <w:lang w:val="sr-Latn-CS"/>
              </w:rPr>
              <w:t>Подела историје</w:t>
            </w:r>
            <w:r w:rsidRPr="00E2530D">
              <w:rPr>
                <w:sz w:val="24"/>
                <w:szCs w:val="24"/>
                <w:lang w:val="sr-Latn-CS"/>
              </w:rPr>
              <w:t>:</w:t>
            </w:r>
          </w:p>
          <w:p w14:paraId="620DC15F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Стари век</w:t>
            </w:r>
          </w:p>
          <w:p w14:paraId="44C04243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Средњи век</w:t>
            </w:r>
          </w:p>
          <w:p w14:paraId="1EBADBA2" w14:textId="77777777" w:rsidR="00425AA6" w:rsidRPr="00E2530D" w:rsidRDefault="00425AA6" w:rsidP="00425AA6">
            <w:pPr>
              <w:pStyle w:val="NoSpacing"/>
              <w:numPr>
                <w:ilvl w:val="0"/>
                <w:numId w:val="15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Нови век</w:t>
            </w:r>
          </w:p>
          <w:p w14:paraId="20EF36DC" w14:textId="77777777" w:rsidR="00472648" w:rsidRDefault="00425AA6" w:rsidP="00425AA6">
            <w:pPr>
              <w:spacing w:after="0" w:line="240" w:lineRule="auto"/>
              <w:ind w:left="451"/>
              <w:contextualSpacing/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Савремено доба</w:t>
            </w:r>
          </w:p>
          <w:p w14:paraId="7A4A4509" w14:textId="31ABA53F" w:rsidR="00425AA6" w:rsidRPr="00B44A1F" w:rsidRDefault="00425AA6" w:rsidP="00425AA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17AE514F" w:rsidR="00472648" w:rsidRPr="00B44A1F" w:rsidRDefault="00472648" w:rsidP="0047264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41B2F">
              <w:rPr>
                <w:rFonts w:cstheme="minorHAnsi"/>
                <w:sz w:val="24"/>
                <w:szCs w:val="24"/>
                <w:lang w:val="ru-RU"/>
              </w:rPr>
              <w:t>Обнављање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861B9" w14:textId="77777777" w:rsidR="006D72F8" w:rsidRDefault="006D72F8" w:rsidP="00A92971">
      <w:pPr>
        <w:spacing w:after="0" w:line="240" w:lineRule="auto"/>
      </w:pPr>
      <w:r>
        <w:separator/>
      </w:r>
    </w:p>
  </w:endnote>
  <w:endnote w:type="continuationSeparator" w:id="0">
    <w:p w14:paraId="3863DA0F" w14:textId="77777777" w:rsidR="006D72F8" w:rsidRDefault="006D72F8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6F008" w14:textId="77777777" w:rsidR="006D72F8" w:rsidRDefault="006D72F8" w:rsidP="00A92971">
      <w:pPr>
        <w:spacing w:after="0" w:line="240" w:lineRule="auto"/>
      </w:pPr>
      <w:r>
        <w:separator/>
      </w:r>
    </w:p>
  </w:footnote>
  <w:footnote w:type="continuationSeparator" w:id="0">
    <w:p w14:paraId="7D2A0755" w14:textId="77777777" w:rsidR="006D72F8" w:rsidRDefault="006D72F8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3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8"/>
  </w:num>
  <w:num w:numId="5">
    <w:abstractNumId w:val="7"/>
  </w:num>
  <w:num w:numId="6">
    <w:abstractNumId w:val="14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12"/>
  </w:num>
  <w:num w:numId="12">
    <w:abstractNumId w:val="5"/>
  </w:num>
  <w:num w:numId="13">
    <w:abstractNumId w:val="6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C274D"/>
    <w:rsid w:val="00264688"/>
    <w:rsid w:val="002A161F"/>
    <w:rsid w:val="0034703C"/>
    <w:rsid w:val="00425AA6"/>
    <w:rsid w:val="00472648"/>
    <w:rsid w:val="00522820"/>
    <w:rsid w:val="00550992"/>
    <w:rsid w:val="005F5FC6"/>
    <w:rsid w:val="00637934"/>
    <w:rsid w:val="006D72F8"/>
    <w:rsid w:val="00A92971"/>
    <w:rsid w:val="00A96B3E"/>
    <w:rsid w:val="00C84474"/>
    <w:rsid w:val="00CF49A3"/>
    <w:rsid w:val="00DC612F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8C0D9-C416-4EF9-A2DD-31119218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2019-07-17T07:12:00Z</dcterms:created>
  <dcterms:modified xsi:type="dcterms:W3CDTF">2019-07-17T15:29:00Z</dcterms:modified>
</cp:coreProperties>
</file>